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D" w:rsidRPr="009B4599" w:rsidRDefault="006F6526" w:rsidP="00DC1712">
      <w:pPr>
        <w:pStyle w:val="NormalWeb"/>
        <w:tabs>
          <w:tab w:val="center" w:pos="4680"/>
          <w:tab w:val="left" w:pos="5985"/>
        </w:tabs>
        <w:spacing w:before="0" w:beforeAutospacing="0" w:after="0" w:afterAutospacing="0"/>
        <w:jc w:val="center"/>
        <w:rPr>
          <w:sz w:val="40"/>
          <w:szCs w:val="40"/>
        </w:rPr>
      </w:pPr>
      <w:bookmarkStart w:id="0" w:name="_GoBack"/>
      <w:bookmarkEnd w:id="0"/>
      <w:r w:rsidRPr="009B4599">
        <w:rPr>
          <w:rStyle w:val="Strong"/>
          <w:sz w:val="40"/>
          <w:szCs w:val="40"/>
        </w:rPr>
        <w:t xml:space="preserve">Your </w:t>
      </w:r>
      <w:r w:rsidR="003245BD" w:rsidRPr="009B4599">
        <w:rPr>
          <w:rStyle w:val="Strong"/>
          <w:sz w:val="40"/>
          <w:szCs w:val="40"/>
        </w:rPr>
        <w:t>Name</w:t>
      </w:r>
    </w:p>
    <w:p w:rsidR="00DC1712" w:rsidRDefault="003245BD" w:rsidP="00DC1712">
      <w:pPr>
        <w:jc w:val="center"/>
        <w:rPr>
          <w:color w:val="000000"/>
          <w:sz w:val="20"/>
          <w:szCs w:val="20"/>
        </w:rPr>
      </w:pPr>
      <w:r w:rsidRPr="00BD75AD">
        <w:rPr>
          <w:color w:val="000000"/>
          <w:sz w:val="20"/>
          <w:szCs w:val="20"/>
        </w:rPr>
        <w:t>Mail Address, City, State, Zip Code • Phone # • Email Addres</w:t>
      </w:r>
      <w:r w:rsidR="00DC1712">
        <w:rPr>
          <w:color w:val="000000"/>
          <w:sz w:val="20"/>
          <w:szCs w:val="20"/>
        </w:rPr>
        <w:t xml:space="preserve">s </w:t>
      </w:r>
    </w:p>
    <w:p w:rsidR="009B4599" w:rsidRDefault="009B4599" w:rsidP="009B4599">
      <w:pPr>
        <w:jc w:val="center"/>
        <w:rPr>
          <w:color w:val="000000"/>
          <w:sz w:val="20"/>
          <w:szCs w:val="20"/>
        </w:rPr>
      </w:pPr>
      <w:r>
        <w:rPr>
          <w:color w:val="000000"/>
          <w:sz w:val="20"/>
          <w:szCs w:val="20"/>
        </w:rPr>
        <w:t xml:space="preserve">LinkedIn URL: </w:t>
      </w:r>
      <w:r w:rsidR="00DC1712" w:rsidRPr="00DC1712">
        <w:rPr>
          <w:color w:val="000000"/>
          <w:sz w:val="20"/>
          <w:szCs w:val="20"/>
        </w:rPr>
        <w:t>www.linkedin.com/in/careerandcalling</w:t>
      </w:r>
      <w:r w:rsidR="00DC1712">
        <w:rPr>
          <w:color w:val="000000"/>
          <w:sz w:val="20"/>
          <w:szCs w:val="20"/>
        </w:rPr>
        <w:t xml:space="preserve"> </w:t>
      </w:r>
    </w:p>
    <w:p w:rsidR="008D0FD8" w:rsidRPr="009B4599" w:rsidRDefault="00AA152E" w:rsidP="009B4599">
      <w:pPr>
        <w:rPr>
          <w:color w:val="000000"/>
          <w:sz w:val="20"/>
          <w:szCs w:val="20"/>
        </w:rPr>
      </w:pPr>
      <w:r w:rsidRPr="008D0FD8">
        <w:rPr>
          <w:sz w:val="20"/>
          <w:szCs w:val="20"/>
        </w:rPr>
        <w:br/>
      </w:r>
      <w:r w:rsidR="008D0FD8" w:rsidRPr="008D0FD8">
        <w:rPr>
          <w:b/>
          <w:sz w:val="20"/>
          <w:szCs w:val="20"/>
        </w:rPr>
        <w:t>SUMMARY</w:t>
      </w:r>
      <w:r w:rsidR="009B4599">
        <w:rPr>
          <w:b/>
          <w:sz w:val="20"/>
          <w:szCs w:val="20"/>
        </w:rPr>
        <w:t xml:space="preserve"> </w:t>
      </w:r>
      <w:r w:rsidR="009B4599" w:rsidRPr="009B4599">
        <w:rPr>
          <w:sz w:val="20"/>
          <w:szCs w:val="20"/>
        </w:rPr>
        <w:t>(Optional)</w:t>
      </w:r>
    </w:p>
    <w:p w:rsidR="008D0FD8" w:rsidRPr="008D0FD8" w:rsidRDefault="008D0FD8" w:rsidP="008D0FD8">
      <w:pPr>
        <w:rPr>
          <w:b/>
          <w:i/>
          <w:sz w:val="20"/>
          <w:szCs w:val="20"/>
          <w:u w:val="single"/>
        </w:rPr>
      </w:pPr>
      <w:r w:rsidRPr="008D0FD8">
        <w:rPr>
          <w:i/>
          <w:color w:val="000000"/>
          <w:sz w:val="20"/>
          <w:szCs w:val="20"/>
          <w:shd w:val="clear" w:color="auto" w:fill="FFFFFF"/>
        </w:rPr>
        <w:t xml:space="preserve">To create your summary -- a brief section at the top of the resume -- identify what skills are required for the jobs you're applying for. Once you've identified the three or four most relevant, describe your accomplishments or skills in those areas. </w:t>
      </w:r>
    </w:p>
    <w:p w:rsidR="008D0FD8" w:rsidRPr="008D0FD8" w:rsidRDefault="008D0FD8" w:rsidP="008D0FD8">
      <w:pPr>
        <w:rPr>
          <w:sz w:val="20"/>
          <w:szCs w:val="20"/>
        </w:rPr>
      </w:pPr>
      <w:r w:rsidRPr="008D0FD8">
        <w:rPr>
          <w:b/>
          <w:i/>
          <w:sz w:val="20"/>
          <w:szCs w:val="20"/>
        </w:rPr>
        <w:t>Example of summary</w:t>
      </w:r>
      <w:r w:rsidRPr="008D0FD8">
        <w:rPr>
          <w:b/>
          <w:sz w:val="20"/>
          <w:szCs w:val="20"/>
        </w:rPr>
        <w:t>:</w:t>
      </w:r>
      <w:r w:rsidRPr="008D0FD8">
        <w:rPr>
          <w:sz w:val="20"/>
          <w:szCs w:val="20"/>
        </w:rPr>
        <w:t xml:space="preserve"> Highly motivated Technical Support professional</w:t>
      </w:r>
      <w:r w:rsidR="00DC1712">
        <w:rPr>
          <w:sz w:val="20"/>
          <w:szCs w:val="20"/>
        </w:rPr>
        <w:t xml:space="preserve"> with 5+ years’ experience</w:t>
      </w:r>
      <w:r w:rsidRPr="008D0FD8">
        <w:rPr>
          <w:sz w:val="20"/>
          <w:szCs w:val="20"/>
        </w:rPr>
        <w:t>. Strong verbal, listening and written skills. Comfortable in interacting with all levels of the organization and public. Able to negotiate and problem solve quickly, accurately, and efficiently. Adept at multitasking to achieve individual and team goals. Diverse background includes sales, customer service and supervision. Committed to quality and excellence.</w:t>
      </w:r>
    </w:p>
    <w:p w:rsidR="006F6526" w:rsidRPr="009B4599" w:rsidRDefault="006F6526" w:rsidP="006F6526">
      <w:pPr>
        <w:pStyle w:val="NormalWeb"/>
        <w:spacing w:before="0" w:beforeAutospacing="0" w:after="0" w:afterAutospacing="0"/>
        <w:rPr>
          <w:rStyle w:val="Strong"/>
          <w:sz w:val="16"/>
          <w:szCs w:val="16"/>
        </w:rPr>
      </w:pPr>
    </w:p>
    <w:p w:rsidR="008D0FD8" w:rsidRPr="00BD75AD" w:rsidRDefault="008D0FD8" w:rsidP="008D0FD8">
      <w:pPr>
        <w:rPr>
          <w:b/>
          <w:sz w:val="20"/>
          <w:szCs w:val="20"/>
        </w:rPr>
      </w:pPr>
      <w:r w:rsidRPr="00BD75AD">
        <w:rPr>
          <w:b/>
          <w:sz w:val="20"/>
          <w:szCs w:val="20"/>
        </w:rPr>
        <w:t>EDUCATION</w:t>
      </w:r>
    </w:p>
    <w:p w:rsidR="008D0FD8" w:rsidRPr="00BD75AD" w:rsidRDefault="008D0FD8" w:rsidP="008D0FD8">
      <w:pPr>
        <w:rPr>
          <w:sz w:val="20"/>
          <w:szCs w:val="20"/>
        </w:rPr>
      </w:pPr>
      <w:r w:rsidRPr="00BD75AD">
        <w:rPr>
          <w:b/>
          <w:sz w:val="20"/>
          <w:szCs w:val="20"/>
        </w:rPr>
        <w:t>Houston Baptist University</w:t>
      </w:r>
      <w:r w:rsidRPr="00BD75AD">
        <w:rPr>
          <w:sz w:val="20"/>
          <w:szCs w:val="20"/>
        </w:rPr>
        <w:t xml:space="preserve">                                                             </w:t>
      </w:r>
      <w:r w:rsidR="00DC1712">
        <w:rPr>
          <w:sz w:val="20"/>
          <w:szCs w:val="20"/>
        </w:rPr>
        <w:t xml:space="preserve">   </w:t>
      </w:r>
      <w:r w:rsidR="009B4599">
        <w:rPr>
          <w:sz w:val="20"/>
          <w:szCs w:val="20"/>
        </w:rPr>
        <w:t xml:space="preserve">         </w:t>
      </w:r>
      <w:r w:rsidR="00DC1712">
        <w:rPr>
          <w:sz w:val="20"/>
          <w:szCs w:val="20"/>
        </w:rPr>
        <w:t xml:space="preserve">Anticipated Graduation: </w:t>
      </w:r>
      <w:r w:rsidR="009B4599" w:rsidRPr="009B4599">
        <w:rPr>
          <w:b/>
          <w:sz w:val="20"/>
          <w:szCs w:val="20"/>
        </w:rPr>
        <w:t>05/</w:t>
      </w:r>
      <w:r w:rsidR="00DC1712" w:rsidRPr="009B4599">
        <w:rPr>
          <w:b/>
          <w:sz w:val="20"/>
          <w:szCs w:val="20"/>
        </w:rPr>
        <w:t>2016</w:t>
      </w:r>
      <w:r w:rsidR="00BD75AD">
        <w:rPr>
          <w:sz w:val="20"/>
          <w:szCs w:val="20"/>
        </w:rPr>
        <w:t xml:space="preserve">    </w:t>
      </w:r>
      <w:r w:rsidRPr="00BD75AD">
        <w:rPr>
          <w:sz w:val="20"/>
          <w:szCs w:val="20"/>
        </w:rPr>
        <w:tab/>
      </w:r>
      <w:r w:rsidRPr="00BD75AD">
        <w:rPr>
          <w:sz w:val="20"/>
          <w:szCs w:val="20"/>
        </w:rPr>
        <w:tab/>
        <w:t xml:space="preserve">            </w:t>
      </w:r>
    </w:p>
    <w:p w:rsidR="008D0FD8" w:rsidRDefault="008D0FD8" w:rsidP="008D0FD8">
      <w:pPr>
        <w:rPr>
          <w:sz w:val="20"/>
          <w:szCs w:val="20"/>
        </w:rPr>
      </w:pPr>
      <w:r w:rsidRPr="00BD75AD">
        <w:rPr>
          <w:sz w:val="20"/>
          <w:szCs w:val="20"/>
        </w:rPr>
        <w:t xml:space="preserve">Bachelor of </w:t>
      </w:r>
      <w:r w:rsidR="00DC1712">
        <w:rPr>
          <w:sz w:val="20"/>
          <w:szCs w:val="20"/>
        </w:rPr>
        <w:t>Business Administration</w:t>
      </w:r>
    </w:p>
    <w:p w:rsidR="00DC1712" w:rsidRPr="00BD75AD" w:rsidRDefault="00DC1712" w:rsidP="00DC1712">
      <w:pPr>
        <w:numPr>
          <w:ilvl w:val="0"/>
          <w:numId w:val="25"/>
        </w:numPr>
        <w:rPr>
          <w:sz w:val="20"/>
          <w:szCs w:val="20"/>
        </w:rPr>
      </w:pPr>
      <w:r>
        <w:rPr>
          <w:sz w:val="20"/>
          <w:szCs w:val="20"/>
        </w:rPr>
        <w:t>Major in Finance</w:t>
      </w:r>
    </w:p>
    <w:p w:rsidR="008D0FD8" w:rsidRPr="00BD75AD" w:rsidRDefault="008D0FD8" w:rsidP="00DC1712">
      <w:pPr>
        <w:numPr>
          <w:ilvl w:val="0"/>
          <w:numId w:val="25"/>
        </w:numPr>
        <w:rPr>
          <w:sz w:val="20"/>
          <w:szCs w:val="20"/>
        </w:rPr>
      </w:pPr>
      <w:r w:rsidRPr="00BD75AD">
        <w:rPr>
          <w:sz w:val="20"/>
          <w:szCs w:val="20"/>
        </w:rPr>
        <w:t>GPA: 4.0</w:t>
      </w:r>
    </w:p>
    <w:p w:rsidR="00DC1712" w:rsidRPr="00BD75AD" w:rsidRDefault="00DC1712" w:rsidP="00DC1712">
      <w:pPr>
        <w:numPr>
          <w:ilvl w:val="0"/>
          <w:numId w:val="25"/>
        </w:numPr>
        <w:rPr>
          <w:sz w:val="20"/>
          <w:szCs w:val="20"/>
        </w:rPr>
      </w:pPr>
      <w:r>
        <w:rPr>
          <w:sz w:val="20"/>
          <w:szCs w:val="20"/>
        </w:rPr>
        <w:t>HBU Dean’s List</w:t>
      </w:r>
    </w:p>
    <w:p w:rsidR="00CF6984" w:rsidRPr="009B4599" w:rsidRDefault="00CF6984" w:rsidP="006862C4">
      <w:pPr>
        <w:pStyle w:val="NormalWeb"/>
        <w:spacing w:before="0" w:beforeAutospacing="0" w:after="0" w:afterAutospacing="0"/>
        <w:rPr>
          <w:rStyle w:val="Strong"/>
          <w:sz w:val="16"/>
          <w:szCs w:val="16"/>
        </w:rPr>
      </w:pPr>
    </w:p>
    <w:p w:rsidR="008D0FD8" w:rsidRPr="00BD75AD" w:rsidRDefault="008D0FD8" w:rsidP="008D0FD8">
      <w:pPr>
        <w:rPr>
          <w:b/>
          <w:sz w:val="20"/>
          <w:szCs w:val="20"/>
        </w:rPr>
      </w:pPr>
      <w:r w:rsidRPr="00BD75AD">
        <w:rPr>
          <w:b/>
          <w:sz w:val="20"/>
          <w:szCs w:val="20"/>
        </w:rPr>
        <w:t>TECHNICAL SKILLS</w:t>
      </w:r>
    </w:p>
    <w:p w:rsidR="008D0FD8" w:rsidRPr="00BD75AD" w:rsidRDefault="00DC1712" w:rsidP="008D0FD8">
      <w:pPr>
        <w:pStyle w:val="ListParagraph"/>
        <w:numPr>
          <w:ilvl w:val="0"/>
          <w:numId w:val="20"/>
        </w:numPr>
        <w:spacing w:after="0" w:line="240" w:lineRule="auto"/>
        <w:rPr>
          <w:rFonts w:ascii="Times New Roman" w:hAnsi="Times New Roman"/>
          <w:sz w:val="20"/>
          <w:szCs w:val="20"/>
        </w:rPr>
      </w:pPr>
      <w:r>
        <w:rPr>
          <w:rFonts w:ascii="Times New Roman" w:hAnsi="Times New Roman"/>
          <w:sz w:val="20"/>
          <w:szCs w:val="20"/>
        </w:rPr>
        <w:t>Type 75 WPM</w:t>
      </w:r>
    </w:p>
    <w:p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Intermediate in Adobe Suite including Photoshop</w:t>
      </w:r>
    </w:p>
    <w:p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Accounting Knowledge: Expert in QuickBooks</w:t>
      </w:r>
    </w:p>
    <w:p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Fluent in Spanish – conversational and writing</w:t>
      </w:r>
    </w:p>
    <w:p w:rsidR="00313679" w:rsidRPr="009B4599" w:rsidRDefault="00313679" w:rsidP="008D0FD8">
      <w:pPr>
        <w:pStyle w:val="NormalWeb"/>
        <w:spacing w:before="0" w:beforeAutospacing="0" w:after="0" w:afterAutospacing="0"/>
        <w:rPr>
          <w:rStyle w:val="Strong"/>
          <w:b w:val="0"/>
          <w:sz w:val="16"/>
          <w:szCs w:val="16"/>
        </w:rPr>
      </w:pPr>
    </w:p>
    <w:p w:rsidR="008D0FD8" w:rsidRPr="00672212" w:rsidRDefault="00672212" w:rsidP="008D0FD8">
      <w:pPr>
        <w:rPr>
          <w:b/>
          <w:sz w:val="20"/>
          <w:szCs w:val="20"/>
        </w:rPr>
      </w:pPr>
      <w:r w:rsidRPr="00672212">
        <w:rPr>
          <w:b/>
          <w:sz w:val="20"/>
          <w:szCs w:val="20"/>
        </w:rPr>
        <w:t>PROFESSIONAL EXPERIENCE</w:t>
      </w:r>
    </w:p>
    <w:p w:rsidR="008D0FD8" w:rsidRPr="00BD75AD" w:rsidRDefault="00DC1712" w:rsidP="008D0FD8">
      <w:pPr>
        <w:rPr>
          <w:sz w:val="20"/>
          <w:szCs w:val="20"/>
        </w:rPr>
      </w:pPr>
      <w:r>
        <w:rPr>
          <w:b/>
          <w:sz w:val="20"/>
          <w:szCs w:val="20"/>
        </w:rPr>
        <w:t>Office of Career and Calling</w:t>
      </w:r>
      <w:r w:rsidR="008D0FD8" w:rsidRPr="00BD75AD">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DC1712">
        <w:rPr>
          <w:b/>
          <w:sz w:val="20"/>
          <w:szCs w:val="20"/>
        </w:rPr>
        <w:t>05/</w:t>
      </w:r>
      <w:r w:rsidR="00BD75AD" w:rsidRPr="00DC1712">
        <w:rPr>
          <w:b/>
          <w:sz w:val="20"/>
          <w:szCs w:val="20"/>
        </w:rPr>
        <w:t>2013 - P</w:t>
      </w:r>
      <w:r w:rsidR="008D0FD8" w:rsidRPr="00DC1712">
        <w:rPr>
          <w:b/>
          <w:sz w:val="20"/>
          <w:szCs w:val="20"/>
        </w:rPr>
        <w:t>resent</w:t>
      </w:r>
    </w:p>
    <w:p w:rsidR="008D0FD8" w:rsidRPr="00DC1712" w:rsidRDefault="00DC1712" w:rsidP="008D0FD8">
      <w:pPr>
        <w:rPr>
          <w:i/>
          <w:sz w:val="20"/>
          <w:szCs w:val="20"/>
        </w:rPr>
      </w:pPr>
      <w:r>
        <w:rPr>
          <w:i/>
          <w:sz w:val="20"/>
          <w:szCs w:val="20"/>
        </w:rPr>
        <w:t>Accountant</w:t>
      </w:r>
    </w:p>
    <w:p w:rsidR="00DC1712" w:rsidRPr="00DC1712" w:rsidRDefault="00DC1712" w:rsidP="00DC1712">
      <w:pPr>
        <w:numPr>
          <w:ilvl w:val="0"/>
          <w:numId w:val="23"/>
        </w:numPr>
        <w:rPr>
          <w:sz w:val="20"/>
          <w:szCs w:val="20"/>
        </w:rPr>
      </w:pPr>
      <w:r>
        <w:rPr>
          <w:sz w:val="20"/>
          <w:szCs w:val="20"/>
        </w:rPr>
        <w:t>Prepare</w:t>
      </w:r>
      <w:r w:rsidRPr="00DC1712">
        <w:rPr>
          <w:sz w:val="20"/>
          <w:szCs w:val="20"/>
        </w:rPr>
        <w:t xml:space="preserve"> asset, liability, and capital account entries by compiling and analyzing account information.</w:t>
      </w:r>
    </w:p>
    <w:p w:rsidR="00DC1712" w:rsidRPr="00DC1712" w:rsidRDefault="00DC1712" w:rsidP="00DC1712">
      <w:pPr>
        <w:numPr>
          <w:ilvl w:val="0"/>
          <w:numId w:val="23"/>
        </w:numPr>
        <w:rPr>
          <w:sz w:val="20"/>
          <w:szCs w:val="20"/>
        </w:rPr>
      </w:pPr>
      <w:r>
        <w:rPr>
          <w:sz w:val="20"/>
          <w:szCs w:val="20"/>
        </w:rPr>
        <w:t>Document</w:t>
      </w:r>
      <w:r w:rsidRPr="00DC1712">
        <w:rPr>
          <w:sz w:val="20"/>
          <w:szCs w:val="20"/>
        </w:rPr>
        <w:t xml:space="preserve"> financial transactions </w:t>
      </w:r>
      <w:r>
        <w:rPr>
          <w:sz w:val="20"/>
          <w:szCs w:val="20"/>
        </w:rPr>
        <w:t>by entering account information and recommend</w:t>
      </w:r>
      <w:r w:rsidRPr="00DC1712">
        <w:rPr>
          <w:sz w:val="20"/>
          <w:szCs w:val="20"/>
        </w:rPr>
        <w:t xml:space="preserve"> financial actions by analyzing accounting options.</w:t>
      </w:r>
    </w:p>
    <w:p w:rsidR="00DC1712" w:rsidRPr="00DC1712" w:rsidRDefault="00DC1712" w:rsidP="00DC1712">
      <w:pPr>
        <w:numPr>
          <w:ilvl w:val="0"/>
          <w:numId w:val="23"/>
        </w:numPr>
        <w:rPr>
          <w:sz w:val="20"/>
          <w:szCs w:val="20"/>
        </w:rPr>
      </w:pPr>
      <w:r>
        <w:rPr>
          <w:sz w:val="20"/>
          <w:szCs w:val="20"/>
        </w:rPr>
        <w:t>Summarize</w:t>
      </w:r>
      <w:r w:rsidRPr="00DC1712">
        <w:rPr>
          <w:sz w:val="20"/>
          <w:szCs w:val="20"/>
        </w:rPr>
        <w:t xml:space="preserve"> current financial status by collecting information; preparing balance sheet, profit and loss statement, and other reports.</w:t>
      </w:r>
    </w:p>
    <w:p w:rsidR="00DC1712" w:rsidRPr="009B4599" w:rsidRDefault="00DC1712" w:rsidP="00DC1712">
      <w:pPr>
        <w:rPr>
          <w:sz w:val="16"/>
          <w:szCs w:val="16"/>
        </w:rPr>
      </w:pPr>
    </w:p>
    <w:p w:rsidR="00DC1712" w:rsidRPr="00DC1712" w:rsidRDefault="00DC1712" w:rsidP="00DC1712">
      <w:pPr>
        <w:rPr>
          <w:b/>
          <w:sz w:val="20"/>
          <w:szCs w:val="20"/>
        </w:rPr>
      </w:pPr>
      <w:r w:rsidRPr="00DC1712">
        <w:rPr>
          <w:b/>
          <w:sz w:val="20"/>
          <w:szCs w:val="20"/>
        </w:rPr>
        <w:t>School of Nursing &amp; Allied Health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08/2010-05/2013</w:t>
      </w:r>
    </w:p>
    <w:p w:rsidR="00DC1712" w:rsidRDefault="00DC1712" w:rsidP="00DC1712">
      <w:pPr>
        <w:rPr>
          <w:i/>
          <w:sz w:val="20"/>
          <w:szCs w:val="20"/>
        </w:rPr>
      </w:pPr>
      <w:r w:rsidRPr="00DC1712">
        <w:rPr>
          <w:i/>
          <w:sz w:val="20"/>
          <w:szCs w:val="20"/>
        </w:rPr>
        <w:t>Registered Nurse</w:t>
      </w:r>
    </w:p>
    <w:p w:rsidR="00DC1712" w:rsidRDefault="00DC1712" w:rsidP="00F000C6">
      <w:pPr>
        <w:numPr>
          <w:ilvl w:val="0"/>
          <w:numId w:val="24"/>
        </w:numPr>
        <w:rPr>
          <w:sz w:val="20"/>
          <w:szCs w:val="20"/>
        </w:rPr>
      </w:pPr>
      <w:r w:rsidRPr="00DC1712">
        <w:rPr>
          <w:sz w:val="20"/>
          <w:szCs w:val="20"/>
        </w:rPr>
        <w:t xml:space="preserve">Identify patient care requirements by establishing personal rapport with </w:t>
      </w:r>
      <w:r>
        <w:rPr>
          <w:sz w:val="20"/>
          <w:szCs w:val="20"/>
        </w:rPr>
        <w:t>patients.</w:t>
      </w:r>
    </w:p>
    <w:p w:rsidR="00DC1712" w:rsidRPr="00DC1712" w:rsidRDefault="00DC1712" w:rsidP="00DC1712">
      <w:pPr>
        <w:numPr>
          <w:ilvl w:val="0"/>
          <w:numId w:val="24"/>
        </w:numPr>
        <w:rPr>
          <w:sz w:val="20"/>
          <w:szCs w:val="20"/>
        </w:rPr>
      </w:pPr>
      <w:r>
        <w:rPr>
          <w:sz w:val="20"/>
          <w:szCs w:val="20"/>
        </w:rPr>
        <w:t>Promote</w:t>
      </w:r>
      <w:r w:rsidRPr="00DC1712">
        <w:rPr>
          <w:sz w:val="20"/>
          <w:szCs w:val="20"/>
        </w:rPr>
        <w:t xml:space="preserve"> patient's independence by teaching patient, friends, and family to understand condition, medications, and self-care skills</w:t>
      </w:r>
      <w:r>
        <w:rPr>
          <w:sz w:val="20"/>
          <w:szCs w:val="20"/>
        </w:rPr>
        <w:t>.</w:t>
      </w:r>
    </w:p>
    <w:p w:rsidR="00DC1712" w:rsidRPr="00DC1712" w:rsidRDefault="00DC1712" w:rsidP="00DC1712">
      <w:pPr>
        <w:numPr>
          <w:ilvl w:val="0"/>
          <w:numId w:val="24"/>
        </w:numPr>
        <w:rPr>
          <w:sz w:val="20"/>
          <w:szCs w:val="20"/>
        </w:rPr>
      </w:pPr>
      <w:r>
        <w:rPr>
          <w:sz w:val="20"/>
          <w:szCs w:val="20"/>
        </w:rPr>
        <w:t>Assure</w:t>
      </w:r>
      <w:r w:rsidRPr="00DC1712">
        <w:rPr>
          <w:sz w:val="20"/>
          <w:szCs w:val="20"/>
        </w:rPr>
        <w:t xml:space="preserve">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rsidR="00BD75AD" w:rsidRPr="009B4599" w:rsidRDefault="00BD75AD" w:rsidP="008D0FD8">
      <w:pPr>
        <w:rPr>
          <w:sz w:val="16"/>
          <w:szCs w:val="16"/>
        </w:rPr>
      </w:pPr>
    </w:p>
    <w:p w:rsidR="009B4599" w:rsidRPr="009B4599" w:rsidRDefault="009B4599" w:rsidP="008D0FD8">
      <w:pPr>
        <w:rPr>
          <w:b/>
          <w:sz w:val="20"/>
          <w:szCs w:val="20"/>
        </w:rPr>
      </w:pPr>
      <w:r w:rsidRPr="009B4599">
        <w:rPr>
          <w:b/>
          <w:sz w:val="20"/>
          <w:szCs w:val="20"/>
        </w:rPr>
        <w:t>Dunham College of Business</w:t>
      </w:r>
    </w:p>
    <w:p w:rsidR="009B4599" w:rsidRPr="009B4599" w:rsidRDefault="009B4599" w:rsidP="008D0FD8">
      <w:pPr>
        <w:rPr>
          <w:i/>
          <w:sz w:val="20"/>
          <w:szCs w:val="20"/>
        </w:rPr>
      </w:pPr>
      <w:r w:rsidRPr="009B4599">
        <w:rPr>
          <w:i/>
          <w:sz w:val="20"/>
          <w:szCs w:val="20"/>
        </w:rPr>
        <w:t>Financial Analyst</w:t>
      </w:r>
    </w:p>
    <w:p w:rsidR="009B4599" w:rsidRPr="009B4599" w:rsidRDefault="009B4599" w:rsidP="009B4599">
      <w:pPr>
        <w:numPr>
          <w:ilvl w:val="0"/>
          <w:numId w:val="28"/>
        </w:numPr>
        <w:rPr>
          <w:sz w:val="20"/>
          <w:szCs w:val="20"/>
        </w:rPr>
      </w:pPr>
      <w:r>
        <w:rPr>
          <w:sz w:val="20"/>
          <w:szCs w:val="20"/>
        </w:rPr>
        <w:t>Determine</w:t>
      </w:r>
      <w:r w:rsidRPr="009B4599">
        <w:rPr>
          <w:sz w:val="20"/>
          <w:szCs w:val="20"/>
        </w:rPr>
        <w:t xml:space="preserve"> cost of operations by establishing standard costs</w:t>
      </w:r>
      <w:r>
        <w:rPr>
          <w:sz w:val="20"/>
          <w:szCs w:val="20"/>
        </w:rPr>
        <w:t xml:space="preserve"> and </w:t>
      </w:r>
      <w:r w:rsidRPr="009B4599">
        <w:rPr>
          <w:sz w:val="20"/>
          <w:szCs w:val="20"/>
        </w:rPr>
        <w:t>collecting operational data.</w:t>
      </w:r>
    </w:p>
    <w:p w:rsidR="009B4599" w:rsidRPr="009B4599" w:rsidRDefault="009B4599" w:rsidP="009B4599">
      <w:pPr>
        <w:numPr>
          <w:ilvl w:val="0"/>
          <w:numId w:val="28"/>
        </w:numPr>
        <w:rPr>
          <w:sz w:val="20"/>
          <w:szCs w:val="20"/>
        </w:rPr>
      </w:pPr>
      <w:r>
        <w:rPr>
          <w:sz w:val="20"/>
          <w:szCs w:val="20"/>
        </w:rPr>
        <w:t>Identify</w:t>
      </w:r>
      <w:r w:rsidRPr="009B4599">
        <w:rPr>
          <w:sz w:val="20"/>
          <w:szCs w:val="20"/>
        </w:rPr>
        <w:t xml:space="preserve"> financial status by comparing and analyzing actual results with plans and forecasts.</w:t>
      </w:r>
    </w:p>
    <w:p w:rsidR="009B4599" w:rsidRPr="009B4599" w:rsidRDefault="009B4599" w:rsidP="009B4599">
      <w:pPr>
        <w:numPr>
          <w:ilvl w:val="0"/>
          <w:numId w:val="28"/>
        </w:numPr>
        <w:rPr>
          <w:sz w:val="20"/>
          <w:szCs w:val="20"/>
        </w:rPr>
      </w:pPr>
      <w:r>
        <w:rPr>
          <w:sz w:val="20"/>
          <w:szCs w:val="20"/>
        </w:rPr>
        <w:t>Guide cost analysis process by</w:t>
      </w:r>
      <w:r w:rsidRPr="009B4599">
        <w:rPr>
          <w:sz w:val="20"/>
          <w:szCs w:val="20"/>
        </w:rPr>
        <w:t xml:space="preserve"> providing trends and forecasts; explaining processes and techniques; recommending actions.</w:t>
      </w:r>
    </w:p>
    <w:p w:rsidR="009B4599" w:rsidRPr="009B4599" w:rsidRDefault="009B4599" w:rsidP="009B4599">
      <w:pPr>
        <w:numPr>
          <w:ilvl w:val="0"/>
          <w:numId w:val="28"/>
        </w:numPr>
        <w:rPr>
          <w:sz w:val="20"/>
          <w:szCs w:val="20"/>
        </w:rPr>
      </w:pPr>
      <w:r>
        <w:rPr>
          <w:sz w:val="20"/>
          <w:szCs w:val="20"/>
        </w:rPr>
        <w:t>Improve</w:t>
      </w:r>
      <w:r w:rsidRPr="009B4599">
        <w:rPr>
          <w:sz w:val="20"/>
          <w:szCs w:val="20"/>
        </w:rPr>
        <w:t xml:space="preserve"> financial status by analyzing results; monitoring variances; identifying trends; recommending actions to management.</w:t>
      </w:r>
    </w:p>
    <w:p w:rsidR="009B4599" w:rsidRPr="009B4599" w:rsidRDefault="009B4599" w:rsidP="00DC1712">
      <w:pPr>
        <w:contextualSpacing/>
        <w:rPr>
          <w:b/>
          <w:sz w:val="16"/>
          <w:szCs w:val="16"/>
        </w:rPr>
      </w:pPr>
    </w:p>
    <w:p w:rsidR="008D0FD8" w:rsidRPr="00672212" w:rsidRDefault="00672212" w:rsidP="00DC1712">
      <w:pPr>
        <w:contextualSpacing/>
        <w:rPr>
          <w:b/>
          <w:sz w:val="20"/>
          <w:szCs w:val="20"/>
        </w:rPr>
      </w:pPr>
      <w:r w:rsidRPr="00672212">
        <w:rPr>
          <w:b/>
          <w:sz w:val="20"/>
          <w:szCs w:val="20"/>
        </w:rPr>
        <w:t>VOLUNTEER EXPERIENCE</w:t>
      </w:r>
    </w:p>
    <w:p w:rsidR="008D0FD8" w:rsidRPr="00BD75AD" w:rsidRDefault="008D0FD8" w:rsidP="00DC1712">
      <w:pPr>
        <w:contextualSpacing/>
        <w:rPr>
          <w:sz w:val="20"/>
          <w:szCs w:val="20"/>
        </w:rPr>
      </w:pPr>
      <w:r w:rsidRPr="00DC1712">
        <w:rPr>
          <w:b/>
          <w:sz w:val="20"/>
          <w:szCs w:val="20"/>
        </w:rPr>
        <w:t>Memorial Hermann</w:t>
      </w:r>
      <w:r w:rsidR="00DC1712">
        <w:rPr>
          <w:b/>
          <w:sz w:val="20"/>
          <w:szCs w:val="20"/>
        </w:rPr>
        <w:t xml:space="preserve"> Hospital</w:t>
      </w:r>
      <w:r w:rsidRPr="00DC1712">
        <w:rPr>
          <w:b/>
          <w:sz w:val="20"/>
          <w:szCs w:val="20"/>
        </w:rPr>
        <w:t>-Southwest</w:t>
      </w:r>
      <w:r w:rsidR="00DC1712">
        <w:rPr>
          <w:sz w:val="20"/>
          <w:szCs w:val="20"/>
        </w:rPr>
        <w:tab/>
      </w:r>
      <w:r w:rsidR="00DC1712">
        <w:rPr>
          <w:sz w:val="20"/>
          <w:szCs w:val="20"/>
        </w:rPr>
        <w:tab/>
      </w:r>
      <w:r w:rsidR="00DC1712">
        <w:rPr>
          <w:sz w:val="20"/>
          <w:szCs w:val="20"/>
        </w:rPr>
        <w:tab/>
      </w:r>
      <w:r w:rsidR="00DC1712">
        <w:rPr>
          <w:sz w:val="20"/>
          <w:szCs w:val="20"/>
        </w:rPr>
        <w:tab/>
      </w:r>
      <w:r w:rsidR="00BD75AD">
        <w:rPr>
          <w:sz w:val="20"/>
          <w:szCs w:val="20"/>
        </w:rPr>
        <w:t xml:space="preserve"> </w:t>
      </w:r>
      <w:r w:rsidR="00DC1712">
        <w:rPr>
          <w:sz w:val="20"/>
          <w:szCs w:val="20"/>
        </w:rPr>
        <w:tab/>
      </w:r>
      <w:r w:rsidR="00DC1712">
        <w:rPr>
          <w:sz w:val="20"/>
          <w:szCs w:val="20"/>
        </w:rPr>
        <w:tab/>
      </w:r>
      <w:r w:rsidR="00DC1712" w:rsidRPr="00DC1712">
        <w:rPr>
          <w:b/>
          <w:sz w:val="20"/>
          <w:szCs w:val="20"/>
        </w:rPr>
        <w:t>11/</w:t>
      </w:r>
      <w:r w:rsidR="00BD75AD" w:rsidRPr="00DC1712">
        <w:rPr>
          <w:b/>
          <w:sz w:val="20"/>
          <w:szCs w:val="20"/>
        </w:rPr>
        <w:t>2011 – P</w:t>
      </w:r>
      <w:r w:rsidRPr="00DC1712">
        <w:rPr>
          <w:b/>
          <w:sz w:val="20"/>
          <w:szCs w:val="20"/>
        </w:rPr>
        <w:t>resent</w:t>
      </w:r>
    </w:p>
    <w:p w:rsidR="008D0FD8" w:rsidRDefault="00DC1712" w:rsidP="00DC1712">
      <w:pPr>
        <w:pStyle w:val="NormalWeb"/>
        <w:spacing w:before="0" w:beforeAutospacing="0" w:after="0" w:afterAutospacing="0"/>
        <w:contextualSpacing/>
        <w:rPr>
          <w:i/>
          <w:sz w:val="20"/>
          <w:szCs w:val="20"/>
        </w:rPr>
      </w:pPr>
      <w:r w:rsidRPr="00DC1712">
        <w:rPr>
          <w:i/>
          <w:sz w:val="20"/>
          <w:szCs w:val="20"/>
        </w:rPr>
        <w:t>Volunteer</w:t>
      </w:r>
    </w:p>
    <w:p w:rsidR="00DC1712" w:rsidRPr="00DC1712" w:rsidRDefault="00DC1712" w:rsidP="00DC1712">
      <w:pPr>
        <w:pStyle w:val="NormalWeb"/>
        <w:numPr>
          <w:ilvl w:val="0"/>
          <w:numId w:val="26"/>
        </w:numPr>
        <w:contextualSpacing/>
        <w:rPr>
          <w:sz w:val="20"/>
          <w:szCs w:val="20"/>
        </w:rPr>
      </w:pPr>
      <w:r>
        <w:rPr>
          <w:sz w:val="20"/>
          <w:szCs w:val="20"/>
        </w:rPr>
        <w:t>Provide</w:t>
      </w:r>
      <w:r w:rsidRPr="00DC1712">
        <w:rPr>
          <w:sz w:val="20"/>
          <w:szCs w:val="20"/>
        </w:rPr>
        <w:t xml:space="preserve"> patients' personal hygiene by giving bedpans, urinals, baths, backrubs, shampoos, and shaves; assisting with travel to the bathroom; helping with showers and baths.</w:t>
      </w:r>
    </w:p>
    <w:p w:rsidR="00DC1712" w:rsidRPr="009B4599" w:rsidRDefault="00DC1712" w:rsidP="00DC1712">
      <w:pPr>
        <w:pStyle w:val="NormalWeb"/>
        <w:spacing w:before="0" w:beforeAutospacing="0" w:after="0" w:afterAutospacing="0"/>
        <w:contextualSpacing/>
        <w:rPr>
          <w:sz w:val="16"/>
          <w:szCs w:val="16"/>
        </w:rPr>
      </w:pPr>
    </w:p>
    <w:p w:rsidR="00DC1712" w:rsidRPr="00672212" w:rsidRDefault="00DC1712" w:rsidP="00DC1712">
      <w:pPr>
        <w:rPr>
          <w:b/>
          <w:sz w:val="20"/>
          <w:szCs w:val="20"/>
        </w:rPr>
      </w:pPr>
      <w:r w:rsidRPr="00672212">
        <w:rPr>
          <w:b/>
          <w:sz w:val="20"/>
          <w:szCs w:val="20"/>
        </w:rPr>
        <w:t>AWARDS &amp; ACTIVITIES</w:t>
      </w:r>
    </w:p>
    <w:p w:rsidR="00DC1712" w:rsidRPr="009B4599" w:rsidRDefault="00DC1712" w:rsidP="00DC1712">
      <w:pPr>
        <w:numPr>
          <w:ilvl w:val="0"/>
          <w:numId w:val="27"/>
        </w:numPr>
        <w:rPr>
          <w:sz w:val="20"/>
          <w:szCs w:val="20"/>
        </w:rPr>
      </w:pPr>
      <w:r w:rsidRPr="00BD75AD">
        <w:rPr>
          <w:sz w:val="20"/>
          <w:szCs w:val="20"/>
        </w:rPr>
        <w:t>Vice Presi</w:t>
      </w:r>
      <w:r w:rsidR="009B4599">
        <w:rPr>
          <w:sz w:val="20"/>
          <w:szCs w:val="20"/>
        </w:rPr>
        <w:t xml:space="preserve">dent of Psi Chi </w:t>
      </w:r>
      <w:r w:rsidR="009B4599">
        <w:rPr>
          <w:sz w:val="20"/>
          <w:szCs w:val="20"/>
        </w:rPr>
        <w:tab/>
      </w:r>
      <w:r w:rsidR="009B4599">
        <w:rPr>
          <w:sz w:val="20"/>
          <w:szCs w:val="20"/>
        </w:rPr>
        <w:tab/>
      </w:r>
      <w:r w:rsidR="009B4599">
        <w:rPr>
          <w:sz w:val="20"/>
          <w:szCs w:val="20"/>
        </w:rPr>
        <w:tab/>
      </w:r>
      <w:r w:rsidR="009B4599">
        <w:rPr>
          <w:sz w:val="20"/>
          <w:szCs w:val="20"/>
        </w:rPr>
        <w:tab/>
      </w:r>
      <w:r w:rsidR="009B4599">
        <w:rPr>
          <w:sz w:val="20"/>
          <w:szCs w:val="20"/>
        </w:rPr>
        <w:tab/>
      </w:r>
      <w:r w:rsidR="009B4599">
        <w:rPr>
          <w:sz w:val="20"/>
          <w:szCs w:val="20"/>
        </w:rPr>
        <w:tab/>
      </w:r>
      <w:r w:rsidR="009B4599">
        <w:rPr>
          <w:sz w:val="20"/>
          <w:szCs w:val="20"/>
        </w:rPr>
        <w:tab/>
      </w:r>
      <w:r w:rsidR="009B4599" w:rsidRPr="009B4599">
        <w:rPr>
          <w:b/>
          <w:sz w:val="20"/>
          <w:szCs w:val="20"/>
        </w:rPr>
        <w:t>09/2015 – P</w:t>
      </w:r>
      <w:r w:rsidRPr="009B4599">
        <w:rPr>
          <w:b/>
          <w:sz w:val="20"/>
          <w:szCs w:val="20"/>
        </w:rPr>
        <w:t>resent</w:t>
      </w:r>
    </w:p>
    <w:p w:rsidR="009B4599" w:rsidRPr="009B4599" w:rsidRDefault="009B4599" w:rsidP="00DC1712">
      <w:pPr>
        <w:numPr>
          <w:ilvl w:val="0"/>
          <w:numId w:val="27"/>
        </w:numPr>
        <w:rPr>
          <w:sz w:val="20"/>
          <w:szCs w:val="20"/>
        </w:rPr>
      </w:pPr>
      <w:r w:rsidRPr="009B4599">
        <w:rPr>
          <w:sz w:val="20"/>
          <w:szCs w:val="20"/>
        </w:rPr>
        <w:t>Member of the Accounting Society</w:t>
      </w:r>
      <w:r>
        <w:rPr>
          <w:b/>
          <w:sz w:val="20"/>
          <w:szCs w:val="20"/>
        </w:rPr>
        <w:tab/>
      </w:r>
      <w:r>
        <w:rPr>
          <w:b/>
          <w:sz w:val="20"/>
          <w:szCs w:val="20"/>
        </w:rPr>
        <w:tab/>
      </w:r>
      <w:r>
        <w:rPr>
          <w:b/>
          <w:sz w:val="20"/>
          <w:szCs w:val="20"/>
        </w:rPr>
        <w:tab/>
      </w:r>
      <w:r>
        <w:rPr>
          <w:b/>
          <w:sz w:val="20"/>
          <w:szCs w:val="20"/>
        </w:rPr>
        <w:tab/>
      </w:r>
      <w:r>
        <w:rPr>
          <w:b/>
          <w:sz w:val="20"/>
          <w:szCs w:val="20"/>
        </w:rPr>
        <w:tab/>
        <w:t xml:space="preserve">              Present</w:t>
      </w:r>
    </w:p>
    <w:sectPr w:rsidR="009B4599" w:rsidRPr="009B4599" w:rsidSect="00DC1712">
      <w:footerReference w:type="default" r:id="rId7"/>
      <w:type w:val="continuous"/>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17" w:rsidRDefault="00B87B17">
      <w:r>
        <w:separator/>
      </w:r>
    </w:p>
  </w:endnote>
  <w:endnote w:type="continuationSeparator" w:id="0">
    <w:p w:rsidR="00B87B17" w:rsidRDefault="00B8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79" w:rsidRPr="008D0FD8" w:rsidRDefault="00313679" w:rsidP="00313679">
    <w:pPr>
      <w:pStyle w:val="Footer"/>
      <w:jc w:val="center"/>
      <w:rPr>
        <w:rFonts w:ascii="Century Gothic" w:hAnsi="Century Gothic"/>
        <w:b/>
        <w:color w:val="FF66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17" w:rsidRDefault="00B87B17">
      <w:r>
        <w:separator/>
      </w:r>
    </w:p>
  </w:footnote>
  <w:footnote w:type="continuationSeparator" w:id="0">
    <w:p w:rsidR="00B87B17" w:rsidRDefault="00B87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EB0"/>
    <w:multiLevelType w:val="multilevel"/>
    <w:tmpl w:val="A96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031F2"/>
    <w:multiLevelType w:val="multilevel"/>
    <w:tmpl w:val="AA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A03E0"/>
    <w:multiLevelType w:val="hybridMultilevel"/>
    <w:tmpl w:val="A09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256E"/>
    <w:multiLevelType w:val="hybridMultilevel"/>
    <w:tmpl w:val="26781F16"/>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40D8F"/>
    <w:multiLevelType w:val="hybridMultilevel"/>
    <w:tmpl w:val="DAD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1849"/>
    <w:multiLevelType w:val="hybridMultilevel"/>
    <w:tmpl w:val="825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226A"/>
    <w:multiLevelType w:val="hybridMultilevel"/>
    <w:tmpl w:val="87A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14720"/>
    <w:multiLevelType w:val="hybridMultilevel"/>
    <w:tmpl w:val="9E8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B309D"/>
    <w:multiLevelType w:val="hybridMultilevel"/>
    <w:tmpl w:val="682E1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2386B"/>
    <w:multiLevelType w:val="multilevel"/>
    <w:tmpl w:val="28E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A08A4"/>
    <w:multiLevelType w:val="hybridMultilevel"/>
    <w:tmpl w:val="648CD536"/>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367DF"/>
    <w:multiLevelType w:val="hybridMultilevel"/>
    <w:tmpl w:val="F43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1C28"/>
    <w:multiLevelType w:val="multilevel"/>
    <w:tmpl w:val="A7C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80ACF"/>
    <w:multiLevelType w:val="hybridMultilevel"/>
    <w:tmpl w:val="CB8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C6798"/>
    <w:multiLevelType w:val="multilevel"/>
    <w:tmpl w:val="FA8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A87EF6"/>
    <w:multiLevelType w:val="multilevel"/>
    <w:tmpl w:val="C99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04B6F"/>
    <w:multiLevelType w:val="hybridMultilevel"/>
    <w:tmpl w:val="3A0A1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34208A"/>
    <w:multiLevelType w:val="hybridMultilevel"/>
    <w:tmpl w:val="08F864CC"/>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0147B"/>
    <w:multiLevelType w:val="hybridMultilevel"/>
    <w:tmpl w:val="3228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94BED"/>
    <w:multiLevelType w:val="multilevel"/>
    <w:tmpl w:val="FC0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D2311E"/>
    <w:multiLevelType w:val="multilevel"/>
    <w:tmpl w:val="0A6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21E1C"/>
    <w:multiLevelType w:val="multilevel"/>
    <w:tmpl w:val="9A5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D3847"/>
    <w:multiLevelType w:val="hybridMultilevel"/>
    <w:tmpl w:val="8346986C"/>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70CDD"/>
    <w:multiLevelType w:val="multilevel"/>
    <w:tmpl w:val="462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B63FE"/>
    <w:multiLevelType w:val="hybridMultilevel"/>
    <w:tmpl w:val="934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46824"/>
    <w:multiLevelType w:val="multilevel"/>
    <w:tmpl w:val="17A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30F62"/>
    <w:multiLevelType w:val="hybridMultilevel"/>
    <w:tmpl w:val="C3C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E1A19"/>
    <w:multiLevelType w:val="multilevel"/>
    <w:tmpl w:val="EF6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27"/>
  </w:num>
  <w:num w:numId="4">
    <w:abstractNumId w:val="1"/>
  </w:num>
  <w:num w:numId="5">
    <w:abstractNumId w:val="0"/>
  </w:num>
  <w:num w:numId="6">
    <w:abstractNumId w:val="12"/>
  </w:num>
  <w:num w:numId="7">
    <w:abstractNumId w:val="9"/>
  </w:num>
  <w:num w:numId="8">
    <w:abstractNumId w:val="23"/>
  </w:num>
  <w:num w:numId="9">
    <w:abstractNumId w:val="19"/>
  </w:num>
  <w:num w:numId="10">
    <w:abstractNumId w:val="15"/>
  </w:num>
  <w:num w:numId="11">
    <w:abstractNumId w:val="21"/>
  </w:num>
  <w:num w:numId="12">
    <w:abstractNumId w:val="22"/>
  </w:num>
  <w:num w:numId="13">
    <w:abstractNumId w:val="17"/>
  </w:num>
  <w:num w:numId="14">
    <w:abstractNumId w:val="10"/>
  </w:num>
  <w:num w:numId="15">
    <w:abstractNumId w:val="3"/>
  </w:num>
  <w:num w:numId="16">
    <w:abstractNumId w:val="20"/>
  </w:num>
  <w:num w:numId="17">
    <w:abstractNumId w:val="8"/>
  </w:num>
  <w:num w:numId="18">
    <w:abstractNumId w:val="16"/>
  </w:num>
  <w:num w:numId="19">
    <w:abstractNumId w:val="13"/>
  </w:num>
  <w:num w:numId="20">
    <w:abstractNumId w:val="4"/>
  </w:num>
  <w:num w:numId="21">
    <w:abstractNumId w:val="2"/>
  </w:num>
  <w:num w:numId="22">
    <w:abstractNumId w:val="24"/>
  </w:num>
  <w:num w:numId="23">
    <w:abstractNumId w:val="6"/>
  </w:num>
  <w:num w:numId="24">
    <w:abstractNumId w:val="18"/>
  </w:num>
  <w:num w:numId="25">
    <w:abstractNumId w:val="11"/>
  </w:num>
  <w:num w:numId="26">
    <w:abstractNumId w:val="7"/>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ED"/>
    <w:rsid w:val="000064FD"/>
    <w:rsid w:val="001109E8"/>
    <w:rsid w:val="00134069"/>
    <w:rsid w:val="00192A3C"/>
    <w:rsid w:val="00222F84"/>
    <w:rsid w:val="00313679"/>
    <w:rsid w:val="003245BD"/>
    <w:rsid w:val="0033090B"/>
    <w:rsid w:val="00336CCC"/>
    <w:rsid w:val="003741E7"/>
    <w:rsid w:val="003779ED"/>
    <w:rsid w:val="00392FFD"/>
    <w:rsid w:val="003D3B28"/>
    <w:rsid w:val="00407077"/>
    <w:rsid w:val="00457A04"/>
    <w:rsid w:val="005022C1"/>
    <w:rsid w:val="005729FD"/>
    <w:rsid w:val="00630B6C"/>
    <w:rsid w:val="00672212"/>
    <w:rsid w:val="006862C4"/>
    <w:rsid w:val="006879F0"/>
    <w:rsid w:val="006E05BA"/>
    <w:rsid w:val="006F6526"/>
    <w:rsid w:val="00733079"/>
    <w:rsid w:val="007D1E15"/>
    <w:rsid w:val="007F66BC"/>
    <w:rsid w:val="008D0FD8"/>
    <w:rsid w:val="00900F20"/>
    <w:rsid w:val="009201D2"/>
    <w:rsid w:val="009524AE"/>
    <w:rsid w:val="009B4599"/>
    <w:rsid w:val="00A06E80"/>
    <w:rsid w:val="00A73EB9"/>
    <w:rsid w:val="00AA152E"/>
    <w:rsid w:val="00AF403D"/>
    <w:rsid w:val="00B06470"/>
    <w:rsid w:val="00B104E7"/>
    <w:rsid w:val="00B87B17"/>
    <w:rsid w:val="00BD75AD"/>
    <w:rsid w:val="00C76831"/>
    <w:rsid w:val="00CF6984"/>
    <w:rsid w:val="00D027E9"/>
    <w:rsid w:val="00DC1712"/>
    <w:rsid w:val="00DC7904"/>
    <w:rsid w:val="00E87B3E"/>
    <w:rsid w:val="00F000C6"/>
    <w:rsid w:val="00F02FED"/>
    <w:rsid w:val="00F8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E918B-93AD-4E73-85F7-117C479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2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2FED"/>
    <w:pPr>
      <w:spacing w:before="100" w:beforeAutospacing="1" w:after="100" w:afterAutospacing="1"/>
    </w:pPr>
  </w:style>
  <w:style w:type="character" w:styleId="Emphasis">
    <w:name w:val="Emphasis"/>
    <w:qFormat/>
    <w:rsid w:val="00F02FED"/>
    <w:rPr>
      <w:i/>
      <w:iCs/>
    </w:rPr>
  </w:style>
  <w:style w:type="character" w:styleId="Hyperlink">
    <w:name w:val="Hyperlink"/>
    <w:rsid w:val="00F02FED"/>
    <w:rPr>
      <w:color w:val="0000FF"/>
      <w:u w:val="single"/>
    </w:rPr>
  </w:style>
  <w:style w:type="character" w:styleId="Strong">
    <w:name w:val="Strong"/>
    <w:qFormat/>
    <w:rsid w:val="00F02FED"/>
    <w:rPr>
      <w:b/>
      <w:bCs/>
    </w:rPr>
  </w:style>
  <w:style w:type="paragraph" w:customStyle="1" w:styleId="bodycopy">
    <w:name w:val="bodycopy"/>
    <w:basedOn w:val="Normal"/>
    <w:rsid w:val="00AA152E"/>
    <w:pPr>
      <w:spacing w:before="100" w:beforeAutospacing="1" w:after="100" w:afterAutospacing="1"/>
    </w:pPr>
    <w:rPr>
      <w:rFonts w:ascii="Verdana" w:hAnsi="Verdana"/>
      <w:color w:val="000000"/>
      <w:sz w:val="20"/>
      <w:szCs w:val="20"/>
    </w:rPr>
  </w:style>
  <w:style w:type="character" w:customStyle="1" w:styleId="body1">
    <w:name w:val="body1"/>
    <w:rsid w:val="006862C4"/>
    <w:rPr>
      <w:rFonts w:ascii="Arial" w:hAnsi="Arial" w:cs="Arial" w:hint="default"/>
      <w:sz w:val="20"/>
      <w:szCs w:val="20"/>
    </w:rPr>
  </w:style>
  <w:style w:type="paragraph" w:styleId="Header">
    <w:name w:val="header"/>
    <w:basedOn w:val="Normal"/>
    <w:rsid w:val="00AF403D"/>
    <w:pPr>
      <w:tabs>
        <w:tab w:val="center" w:pos="4320"/>
        <w:tab w:val="right" w:pos="8640"/>
      </w:tabs>
    </w:pPr>
  </w:style>
  <w:style w:type="paragraph" w:styleId="Footer">
    <w:name w:val="footer"/>
    <w:basedOn w:val="Normal"/>
    <w:rsid w:val="00AF403D"/>
    <w:pPr>
      <w:tabs>
        <w:tab w:val="center" w:pos="4320"/>
        <w:tab w:val="right" w:pos="8640"/>
      </w:tabs>
    </w:pPr>
  </w:style>
  <w:style w:type="paragraph" w:styleId="BalloonText">
    <w:name w:val="Balloon Text"/>
    <w:basedOn w:val="Normal"/>
    <w:semiHidden/>
    <w:rsid w:val="00CF6984"/>
    <w:rPr>
      <w:rFonts w:ascii="Tahoma" w:hAnsi="Tahoma" w:cs="Tahoma"/>
      <w:sz w:val="16"/>
      <w:szCs w:val="16"/>
    </w:rPr>
  </w:style>
  <w:style w:type="paragraph" w:styleId="ListParagraph">
    <w:name w:val="List Paragraph"/>
    <w:basedOn w:val="Normal"/>
    <w:uiPriority w:val="34"/>
    <w:qFormat/>
    <w:rsid w:val="008D0FD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Full Name</vt:lpstr>
    </vt:vector>
  </TitlesOfParts>
  <Company>CEC Online Education Group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hwood</dc:creator>
  <cp:keywords/>
  <cp:lastModifiedBy>Aaron T Swarts</cp:lastModifiedBy>
  <cp:revision>2</cp:revision>
  <dcterms:created xsi:type="dcterms:W3CDTF">2020-05-21T14:07:00Z</dcterms:created>
  <dcterms:modified xsi:type="dcterms:W3CDTF">2020-05-21T14:07:00Z</dcterms:modified>
</cp:coreProperties>
</file>